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148A8119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5C3562">
              <w:rPr>
                <w:rFonts w:asciiTheme="minorHAnsi" w:hAnsiTheme="minorHAnsi" w:cstheme="minorHAnsi"/>
                <w:b/>
                <w:sz w:val="28"/>
                <w:szCs w:val="28"/>
              </w:rPr>
              <w:t>RODO</w:t>
            </w:r>
            <w:r w:rsidR="0039427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- </w:t>
            </w:r>
            <w:r w:rsidR="007569DA" w:rsidRPr="007569DA">
              <w:rPr>
                <w:rFonts w:asciiTheme="minorHAnsi" w:hAnsiTheme="minorHAnsi" w:cstheme="minorHAnsi"/>
                <w:b/>
                <w:sz w:val="28"/>
                <w:szCs w:val="28"/>
              </w:rPr>
              <w:t>Fundusze Europejskie dla Wielkopolski 2021-2027</w:t>
            </w:r>
          </w:p>
          <w:p w14:paraId="25AD1B72" w14:textId="77777777" w:rsidR="00C65719" w:rsidRPr="00745C5C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7D02AB11" w14:textId="77777777" w:rsidR="00C65719" w:rsidRPr="00745C5C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6A69B664" w14:textId="77777777" w:rsidR="00C65719" w:rsidRPr="002F0872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487070C" w14:textId="77777777" w:rsidR="00C65719" w:rsidRPr="002F0872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610D22A5" w:rsidR="00B10839" w:rsidRPr="00B10839" w:rsidRDefault="0093228E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1A5DF473" w14:textId="77777777" w:rsid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003E5B" w14:textId="2B634515" w:rsidR="00394279" w:rsidRP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94279">
        <w:rPr>
          <w:rFonts w:asciiTheme="minorHAnsi" w:hAnsiTheme="minorHAnsi" w:cstheme="minorHAnsi"/>
          <w:b/>
          <w:sz w:val="22"/>
          <w:szCs w:val="22"/>
        </w:rPr>
        <w:t>Informacja dotycząca przetwarzania danych osobowych dla wszystkich osób zaangażowanych w projekty realizowane w ramach FEW</w:t>
      </w:r>
    </w:p>
    <w:p w14:paraId="256516D5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Administratorem danych osobowych jest Województwo Wielkopolskie z siedzibą Urzędu Marszałkowskiego Województwa Wielkopolskiego w Poznaniu przy alei Niepodległości 34, 61-714 Poznań, e-mail: kancelaria@umww.pl, fax 61 626 69 69, adres skrytki urzędu na platformie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ePUAP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: 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umarszwlkp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SkrytkaESP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.</w:t>
      </w:r>
    </w:p>
    <w:p w14:paraId="3229A0E7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 2021+), a także w celach archiwizacyjnych.</w:t>
      </w:r>
    </w:p>
    <w:p w14:paraId="020E8840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przetwarzamy w związku z wypełnieniem obowiązku prawnego ciążącego na administratorze, który wynika z ustawy wdrożeniowej 2021-2027</w:t>
      </w:r>
      <w:r w:rsidRPr="00394279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1"/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, rozporządzeń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PEiR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UE 2021/1060, 2021/1056, 2021/1057</w:t>
      </w:r>
      <w:r w:rsidRPr="00394279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2"/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 i innych powiązanych oraz ustawy o finansach publicznych i ustawy o narodowym zasobie archiwalnym i archiwach.</w:t>
      </w:r>
    </w:p>
    <w:p w14:paraId="028DB9EC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W sprawach związanych z przetwarzaniem danych osobowych można kontaktować się z Inspektorem ochrony danych osobowych listownie pod adresem administratora danych, lub elektronicznie poprzez skrytkę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ePUAP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: 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umarszwlkp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SkrytkaESP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lub e-mail: inspektor.ochrony@umww.pl.</w:t>
      </w:r>
    </w:p>
    <w:p w14:paraId="12224ED5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będą przetwarzane do czasu rozliczenia Programu Fundusze Europejskie dla Wielkopolski 2021-2027 oraz upływu okresu archiwizacji dokumentacji związanej z tym programem.</w:t>
      </w:r>
    </w:p>
    <w:p w14:paraId="4936FF6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Podanie danych osobowych obowiązkowych jest warunkiem ustawowym a ich niepodanie skutkuje brakiem możliwości udziału w projekcie. </w:t>
      </w:r>
    </w:p>
    <w:p w14:paraId="5DF16702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110995C4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lastRenderedPageBreak/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37C3321B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56660E99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dostępu do danych osobowych, ich sprostowania lub ograniczenia przetwarzania.</w:t>
      </w:r>
    </w:p>
    <w:p w14:paraId="244AE6C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wniesienia sprzeciwu wobec przetwarzania w związku z Państwa sytuacją szczególną o ile przetwarzanie Państwa danych osobowych jest niezbędne do zrealizowania zadania w interesie publicznym lub sprawowania władzy publicznej.</w:t>
      </w:r>
    </w:p>
    <w:p w14:paraId="688499BD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wniesienia skargi do organu nadzorczego to jest Prezesa Urzędu Ochrony Danych Osobowych o ile uważają Państwo, iż przetwarzanie Państwa danych osobowych odbywa się w sposób niezgodny z prawem.</w:t>
      </w:r>
    </w:p>
    <w:p w14:paraId="420AD701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Państwa dane osobowe będą ujawniane: </w:t>
      </w:r>
    </w:p>
    <w:p w14:paraId="34E7180E" w14:textId="77777777" w:rsidR="00394279" w:rsidRPr="00394279" w:rsidRDefault="00394279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podmiotom świadczącym usługi na rzecz Województwa Wielkopolskiego w zakresie serwisu i 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14:paraId="2092B0FF" w14:textId="77777777" w:rsidR="00394279" w:rsidRPr="00394279" w:rsidRDefault="00394279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Interreg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, kontrolerom krajowym, instytucjom pośredniczącym, instytucjom wdrażającym, instytucjom pośredniczącym o ile niezbędne to będzie do realizacji ich zadań.</w:t>
      </w:r>
    </w:p>
    <w:p w14:paraId="369CED4C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nie są przetwarzane w sposób zautomatyzowany w celu podjęcia jakiejkolwiek decyzji oraz profilowania.</w:t>
      </w:r>
    </w:p>
    <w:p w14:paraId="3D483B1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nie są przekazywane poza Europejski Obszar Gospodarczy oraz do organizacji międzynarodowych.</w:t>
      </w:r>
    </w:p>
    <w:p w14:paraId="17101AA8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Państwa dane osobowe udostępnione zostały przez Beneficjenta: </w:t>
      </w:r>
      <w:r w:rsidRPr="00394279">
        <w:rPr>
          <w:rFonts w:asciiTheme="minorHAnsi" w:hAnsiTheme="minorHAnsi" w:cstheme="minorHAnsi"/>
          <w:sz w:val="22"/>
          <w:szCs w:val="22"/>
        </w:rPr>
        <w:t xml:space="preserve">Fundacja im. Doktora Piotra </w:t>
      </w:r>
      <w:proofErr w:type="spellStart"/>
      <w:r w:rsidRPr="00394279">
        <w:rPr>
          <w:rFonts w:asciiTheme="minorHAnsi" w:hAnsiTheme="minorHAnsi" w:cstheme="minorHAnsi"/>
          <w:sz w:val="22"/>
          <w:szCs w:val="22"/>
        </w:rPr>
        <w:t>Janaszka</w:t>
      </w:r>
      <w:proofErr w:type="spellEnd"/>
      <w:r w:rsidRPr="00394279">
        <w:rPr>
          <w:rFonts w:asciiTheme="minorHAnsi" w:hAnsiTheme="minorHAnsi" w:cstheme="minorHAnsi"/>
          <w:sz w:val="22"/>
          <w:szCs w:val="22"/>
        </w:rPr>
        <w:t xml:space="preserve"> PODAJ DALEJ  </w:t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 w zakresie niezbędnym do osiągniecia celów przetwarzania, lecz nie większym niż zakres, o którym mowa w art. 87 ustawy wdrożeniowej 2021-2027 lub rozporządzeń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PEiR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UE 2021/1060, 2021/1056, 2021/1057.</w:t>
      </w:r>
    </w:p>
    <w:p w14:paraId="5FDB5A13" w14:textId="77777777" w:rsidR="00394279" w:rsidRPr="00394279" w:rsidRDefault="00394279" w:rsidP="0039427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D1B69D5" w14:textId="77777777" w:rsidR="00394279" w:rsidRP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B815E7" w14:textId="77777777" w:rsidR="00394279" w:rsidRPr="00394279" w:rsidRDefault="00394279" w:rsidP="0039427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2D0CC4" w14:textId="77777777" w:rsidR="00394279" w:rsidRPr="00394279" w:rsidRDefault="00394279" w:rsidP="00394279">
      <w:pPr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7F4FB0D6" w14:textId="77777777" w:rsidR="00394279" w:rsidRPr="00394279" w:rsidRDefault="00394279" w:rsidP="00394279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(miejsce, data)</w:t>
      </w:r>
    </w:p>
    <w:p w14:paraId="2F4008D7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469FE6C3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7F64ABB1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0F8FB650" w14:textId="2375F775" w:rsidR="00CA1DA0" w:rsidRDefault="00394279" w:rsidP="007569DA">
      <w:pPr>
        <w:ind w:left="2932" w:hanging="293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sectPr w:rsidR="00CA1D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9125B" w14:textId="77777777" w:rsidR="006452C1" w:rsidRDefault="006452C1" w:rsidP="00680F12">
      <w:r>
        <w:separator/>
      </w:r>
    </w:p>
  </w:endnote>
  <w:endnote w:type="continuationSeparator" w:id="0">
    <w:p w14:paraId="5EFCD992" w14:textId="77777777" w:rsidR="006452C1" w:rsidRDefault="006452C1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37B25" w14:textId="77777777" w:rsidR="006452C1" w:rsidRDefault="006452C1" w:rsidP="00680F12">
      <w:r>
        <w:separator/>
      </w:r>
    </w:p>
  </w:footnote>
  <w:footnote w:type="continuationSeparator" w:id="0">
    <w:p w14:paraId="7F46A7C9" w14:textId="77777777" w:rsidR="006452C1" w:rsidRDefault="006452C1" w:rsidP="00680F12">
      <w:r>
        <w:continuationSeparator/>
      </w:r>
    </w:p>
  </w:footnote>
  <w:footnote w:id="1">
    <w:p w14:paraId="6CEB3CAC" w14:textId="77777777" w:rsidR="00394279" w:rsidRPr="00093867" w:rsidRDefault="00394279" w:rsidP="00394279">
      <w:pPr>
        <w:pStyle w:val="Tekstprzypisudolnego"/>
        <w:jc w:val="both"/>
        <w:rPr>
          <w:rFonts w:asciiTheme="minorHAnsi" w:eastAsia="Arial" w:hAnsiTheme="minorHAnsi" w:cstheme="minorHAnsi"/>
          <w:color w:val="000000"/>
          <w:sz w:val="18"/>
          <w:szCs w:val="18"/>
        </w:rPr>
      </w:pPr>
      <w:r w:rsidRPr="00093867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093867">
        <w:rPr>
          <w:rFonts w:asciiTheme="minorHAnsi" w:hAnsiTheme="minorHAnsi" w:cstheme="minorHAnsi"/>
          <w:sz w:val="18"/>
          <w:szCs w:val="18"/>
        </w:rPr>
        <w:t xml:space="preserve"> </w:t>
      </w:r>
      <w:r w:rsidRPr="00093867">
        <w:rPr>
          <w:rFonts w:asciiTheme="minorHAnsi" w:eastAsia="Arial" w:hAnsiTheme="minorHAnsi" w:cstheme="minorHAnsi"/>
          <w:color w:val="000000"/>
          <w:sz w:val="18"/>
          <w:szCs w:val="18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178393E3" w14:textId="77777777" w:rsidR="00394279" w:rsidRPr="00093867" w:rsidRDefault="00394279" w:rsidP="0039427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93867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093867">
        <w:rPr>
          <w:rFonts w:asciiTheme="minorHAnsi" w:hAnsiTheme="minorHAnsi" w:cstheme="minorHAnsi"/>
          <w:sz w:val="18"/>
          <w:szCs w:val="18"/>
        </w:rPr>
        <w:t xml:space="preserve"> Rozporządzenia </w:t>
      </w:r>
      <w:proofErr w:type="spellStart"/>
      <w:r w:rsidRPr="00093867">
        <w:rPr>
          <w:rFonts w:asciiTheme="minorHAnsi" w:hAnsiTheme="minorHAnsi" w:cstheme="minorHAnsi"/>
          <w:sz w:val="18"/>
          <w:szCs w:val="18"/>
        </w:rPr>
        <w:t>PEiR</w:t>
      </w:r>
      <w:proofErr w:type="spellEnd"/>
      <w:r w:rsidRPr="00093867">
        <w:rPr>
          <w:rFonts w:asciiTheme="minorHAnsi" w:hAnsiTheme="minorHAnsi" w:cstheme="minorHAnsi"/>
          <w:sz w:val="18"/>
          <w:szCs w:val="18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 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 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8C25" w14:textId="77777777" w:rsidR="00C65719" w:rsidRPr="0013288E" w:rsidRDefault="00C65719" w:rsidP="00C65719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699D53C9" w14:textId="77777777" w:rsidR="00C65719" w:rsidRPr="00810A35" w:rsidRDefault="00C65719" w:rsidP="00C6571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 xml:space="preserve">Kompleksowy remont </w:t>
    </w:r>
    <w:r w:rsidRPr="00810A35">
      <w:rPr>
        <w:rFonts w:asciiTheme="minorHAnsi" w:hAnsiTheme="minorHAnsi" w:cstheme="minorHAnsi"/>
        <w:bCs/>
        <w:i/>
        <w:sz w:val="16"/>
        <w:szCs w:val="16"/>
      </w:rPr>
      <w:t>mieszkania treningowego</w:t>
    </w:r>
    <w:r w:rsidRPr="00810A35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810A35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53A438E2" w14:textId="2920A0DD" w:rsidR="00C65719" w:rsidRPr="00810A35" w:rsidRDefault="00C65719" w:rsidP="00C65719">
    <w:pPr>
      <w:jc w:val="center"/>
      <w:rPr>
        <w:rFonts w:asciiTheme="minorHAnsi" w:hAnsiTheme="minorHAnsi" w:cstheme="minorHAnsi"/>
        <w:i/>
        <w:sz w:val="16"/>
        <w:szCs w:val="16"/>
      </w:rPr>
    </w:pPr>
    <w:r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Pr="00810A35">
      <w:rPr>
        <w:rFonts w:asciiTheme="minorHAnsi" w:hAnsiTheme="minorHAnsi" w:cstheme="minorHAnsi"/>
        <w:i/>
        <w:sz w:val="16"/>
        <w:szCs w:val="16"/>
      </w:rPr>
      <w:t xml:space="preserve"> </w:t>
    </w:r>
    <w:r w:rsidR="00337A1E" w:rsidRPr="00810A35">
      <w:rPr>
        <w:rFonts w:asciiTheme="minorHAnsi" w:hAnsiTheme="minorHAnsi" w:cstheme="minorHAnsi"/>
        <w:i/>
        <w:sz w:val="16"/>
        <w:szCs w:val="16"/>
      </w:rPr>
      <w:t>Z/</w:t>
    </w:r>
    <w:r w:rsidR="00810A35" w:rsidRPr="00810A35">
      <w:rPr>
        <w:rFonts w:asciiTheme="minorHAnsi" w:hAnsiTheme="minorHAnsi" w:cstheme="minorHAnsi"/>
        <w:i/>
        <w:sz w:val="16"/>
        <w:szCs w:val="16"/>
      </w:rPr>
      <w:t>1</w:t>
    </w:r>
    <w:r w:rsidR="00337A1E" w:rsidRPr="00810A35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3366C16B" w:rsidR="00371303" w:rsidRPr="00C65719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Oświadczenie </w:t>
    </w:r>
    <w:r w:rsidR="005C3562" w:rsidRPr="00810A35">
      <w:rPr>
        <w:rFonts w:asciiTheme="minorHAnsi" w:hAnsiTheme="minorHAnsi" w:cstheme="minorHAnsi"/>
        <w:b/>
        <w:bCs/>
        <w:i/>
        <w:sz w:val="16"/>
        <w:szCs w:val="16"/>
      </w:rPr>
      <w:t>RODO</w:t>
    </w:r>
    <w:r w:rsidR="00394279"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 – FEW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2E5C29"/>
    <w:multiLevelType w:val="multilevel"/>
    <w:tmpl w:val="E294E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28401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6259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32AA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808A1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26230"/>
    <w:rsid w:val="00337A1E"/>
    <w:rsid w:val="00341D6F"/>
    <w:rsid w:val="00355FCD"/>
    <w:rsid w:val="00367C72"/>
    <w:rsid w:val="00371303"/>
    <w:rsid w:val="00372AF4"/>
    <w:rsid w:val="0037409B"/>
    <w:rsid w:val="003758ED"/>
    <w:rsid w:val="00385E59"/>
    <w:rsid w:val="00393F0A"/>
    <w:rsid w:val="00394279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C3562"/>
    <w:rsid w:val="005E19FB"/>
    <w:rsid w:val="005F2CBA"/>
    <w:rsid w:val="005F5942"/>
    <w:rsid w:val="00617BA2"/>
    <w:rsid w:val="006452C1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1322"/>
    <w:rsid w:val="006D6EC9"/>
    <w:rsid w:val="006F5CB7"/>
    <w:rsid w:val="00702331"/>
    <w:rsid w:val="00707EB1"/>
    <w:rsid w:val="00722ADA"/>
    <w:rsid w:val="007235E1"/>
    <w:rsid w:val="00723FA7"/>
    <w:rsid w:val="00734E61"/>
    <w:rsid w:val="00737E52"/>
    <w:rsid w:val="00746A2F"/>
    <w:rsid w:val="007526C0"/>
    <w:rsid w:val="007569DA"/>
    <w:rsid w:val="007571AF"/>
    <w:rsid w:val="007665D0"/>
    <w:rsid w:val="00781F63"/>
    <w:rsid w:val="00790E84"/>
    <w:rsid w:val="007978DA"/>
    <w:rsid w:val="00797D80"/>
    <w:rsid w:val="007A4890"/>
    <w:rsid w:val="007E5E70"/>
    <w:rsid w:val="00807804"/>
    <w:rsid w:val="00810A35"/>
    <w:rsid w:val="00813275"/>
    <w:rsid w:val="008175D2"/>
    <w:rsid w:val="00866909"/>
    <w:rsid w:val="00891000"/>
    <w:rsid w:val="00891DFC"/>
    <w:rsid w:val="008A7D70"/>
    <w:rsid w:val="008F043E"/>
    <w:rsid w:val="0090534A"/>
    <w:rsid w:val="0090624C"/>
    <w:rsid w:val="00906A30"/>
    <w:rsid w:val="00910325"/>
    <w:rsid w:val="00912175"/>
    <w:rsid w:val="00923646"/>
    <w:rsid w:val="00924B74"/>
    <w:rsid w:val="0093228E"/>
    <w:rsid w:val="0094195A"/>
    <w:rsid w:val="0094697B"/>
    <w:rsid w:val="00952178"/>
    <w:rsid w:val="0096495D"/>
    <w:rsid w:val="009663E8"/>
    <w:rsid w:val="009671E6"/>
    <w:rsid w:val="00984CAE"/>
    <w:rsid w:val="0099016D"/>
    <w:rsid w:val="0099283B"/>
    <w:rsid w:val="009B65B6"/>
    <w:rsid w:val="009B6896"/>
    <w:rsid w:val="009B7DAE"/>
    <w:rsid w:val="00A030A8"/>
    <w:rsid w:val="00A170CD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D52F5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53646"/>
    <w:rsid w:val="00C60B96"/>
    <w:rsid w:val="00C65719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semiHidden/>
    <w:rsid w:val="00394279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rsid w:val="0039427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3942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D6DDC-9F03-41E3-B0A2-A872CB96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12</cp:revision>
  <dcterms:created xsi:type="dcterms:W3CDTF">2025-06-02T14:15:00Z</dcterms:created>
  <dcterms:modified xsi:type="dcterms:W3CDTF">2026-03-31T03:14:00Z</dcterms:modified>
</cp:coreProperties>
</file>